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en-US" w:eastAsia="ru-RU"/>
        </w:rPr>
      </w:pPr>
      <w:bookmarkStart w:id="0" w:name="_Toc480549504"/>
      <w:bookmarkStart w:id="1" w:name="_Toc481492616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7B7776D" wp14:editId="746D426C">
            <wp:simplePos x="0" y="0"/>
            <wp:positionH relativeFrom="column">
              <wp:align>center</wp:align>
            </wp:positionH>
            <wp:positionV relativeFrom="paragraph">
              <wp:posOffset>108548</wp:posOffset>
            </wp:positionV>
            <wp:extent cx="1036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P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BE20CA" w:rsidRDefault="00BE20CA" w:rsidP="009F7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E3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«Ставропольэнергосбыт»</w:t>
      </w:r>
    </w:p>
    <w:p w:rsidR="002E13F1" w:rsidRDefault="00BE20CA" w:rsidP="003C5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E13F1" w:rsidSect="008740F1">
          <w:type w:val="continuous"/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  <w:r w:rsidRPr="00BE20CA">
        <w:rPr>
          <w:rFonts w:ascii="Times New Roman" w:hAnsi="Times New Roman" w:cs="Times New Roman"/>
          <w:sz w:val="28"/>
          <w:szCs w:val="28"/>
        </w:rPr>
        <w:t>(ПАО «Ставропольэнергосбыт»)</w:t>
      </w:r>
    </w:p>
    <w:p w:rsidR="002112E5" w:rsidRDefault="002112E5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8" w:type="dxa"/>
        <w:tblInd w:w="-176" w:type="dxa"/>
        <w:tblLook w:val="04A0" w:firstRow="1" w:lastRow="0" w:firstColumn="1" w:lastColumn="0" w:noHBand="0" w:noVBand="1"/>
      </w:tblPr>
      <w:tblGrid>
        <w:gridCol w:w="9619"/>
      </w:tblGrid>
      <w:tr w:rsidR="000B4149" w:rsidRPr="000B4149" w:rsidTr="000B4149">
        <w:trPr>
          <w:trHeight w:val="1843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2F58" w:rsidRDefault="00232F58" w:rsidP="00232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232F58" w:rsidRPr="003A6E89" w:rsidRDefault="003030F8" w:rsidP="00232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15.09.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647A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902D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                                                                           Потенциальным поставщикам 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продукции </w:t>
            </w:r>
          </w:p>
          <w:p w:rsidR="00232F58" w:rsidRPr="003A6E89" w:rsidRDefault="00232F58" w:rsidP="00232F58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C48" w:rsidRPr="001F79C4" w:rsidRDefault="00035C48" w:rsidP="00232F58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2F58" w:rsidRPr="00B4231D" w:rsidRDefault="00232F58" w:rsidP="00232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Документация открытого запроса цен</w:t>
            </w:r>
          </w:p>
          <w:p w:rsidR="00232F58" w:rsidRPr="00B4231D" w:rsidRDefault="00232F58" w:rsidP="00232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поставку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хозяйственных</w:t>
            </w: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товаров</w:t>
            </w:r>
          </w:p>
          <w:p w:rsidR="000B4149" w:rsidRPr="000B4149" w:rsidRDefault="000B4149" w:rsidP="000B4149">
            <w:pPr>
              <w:spacing w:after="0" w:line="240" w:lineRule="auto"/>
              <w:ind w:right="3365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</w:p>
          <w:p w:rsidR="000B4149" w:rsidRPr="00F3110D" w:rsidRDefault="000B4149" w:rsidP="000B4149">
            <w:pPr>
              <w:keepNext/>
              <w:keepLines/>
              <w:numPr>
                <w:ilvl w:val="0"/>
                <w:numId w:val="2"/>
              </w:numPr>
              <w:tabs>
                <w:tab w:val="left" w:pos="1343"/>
              </w:tabs>
              <w:spacing w:after="0" w:line="322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bookmark2"/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сведения о процедуре</w:t>
            </w:r>
            <w:r w:rsidR="00035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открытого</w:t>
            </w:r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запроса </w:t>
            </w:r>
            <w:bookmarkEnd w:id="2"/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цен.</w:t>
            </w:r>
          </w:p>
          <w:p w:rsidR="000B4149" w:rsidRPr="00F3110D" w:rsidRDefault="000B4149" w:rsidP="00647A72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bookmark3"/>
            <w:proofErr w:type="gram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Юридический адрес: 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357633, 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край, г. Ес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сентуки, ул. Большевистская, 59а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(Далее —</w:t>
            </w:r>
            <w:r w:rsidR="00AD65C3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Организатор</w:t>
            </w:r>
            <w:r w:rsidR="00AD6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65C3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 же 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45934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окупатель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,),  </w:t>
            </w:r>
            <w:r w:rsidR="00B92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о проведении открытого запроса цен, размещенном на официальном сайте ПАО «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36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" w:history="1">
              <w:r w:rsidR="00A540E3" w:rsidRPr="00CE322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www</w:t>
              </w:r>
              <w:r w:rsidR="00A540E3" w:rsidRPr="00CE322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r w:rsidR="00A540E3" w:rsidRPr="00CE322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staves</w:t>
              </w:r>
              <w:r w:rsidR="00A540E3" w:rsidRPr="00CE322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proofErr w:type="spellStart"/>
              <w:r w:rsidR="00A540E3" w:rsidRPr="00CE322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ru</w:t>
              </w:r>
              <w:proofErr w:type="spellEnd"/>
            </w:hyperlink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разделе закупки/текущие закупки/202</w:t>
            </w:r>
            <w:r w:rsidR="003030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/проведение процедур закупок в 202</w:t>
            </w:r>
            <w:r w:rsidR="00902D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г.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пригласило юридических лиц и индивидуальных предпринимателей (далее — 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оставщики) к участию в открытом з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апросе цен на право заключения</w:t>
            </w:r>
            <w:proofErr w:type="gramEnd"/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оговора на поставку хозяйственных товаров (далее — продукция, товар) для нужд ПАО «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20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bookmarkEnd w:id="3"/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запрос цен проводится на основании Приказа ПАО «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№ </w:t>
            </w:r>
            <w:r w:rsidR="00303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  <w:r w:rsidR="00222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303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90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</w:t>
            </w:r>
            <w:r w:rsidR="00222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ата начала приема заявок 10:00 </w:t>
            </w:r>
            <w:r w:rsidR="00303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г., дата окончания приема заявок 10:00(время московское)  </w:t>
            </w:r>
            <w:r w:rsidR="00303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2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0B4149" w:rsidRPr="00F3110D" w:rsidRDefault="000B4149" w:rsidP="000B4149">
            <w:pPr>
              <w:spacing w:after="0" w:line="240" w:lineRule="auto"/>
              <w:ind w:firstLine="60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bookmarkStart w:id="4" w:name="bookmark4"/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справок обращаться: 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ОМТС </w:t>
            </w:r>
            <w:proofErr w:type="spellStart"/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Ветлицкий</w:t>
            </w:r>
            <w:proofErr w:type="spellEnd"/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Станислав Юрьевич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, т/ф. 8(87934) 4-26-84, </w:t>
            </w:r>
            <w:r w:rsidR="00647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эл. почта: 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s.vetlitskiy@staves.ru</w:t>
            </w:r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Подробные требования к необходимой  продукции изложены в разделе 2 (здесь и далее ссылки относятся к настоящей Документации по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открытому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запросу цен). Порядок проведения запроса цен и участия в нем, а также инструкции по подготовке Предложений, приведены в разделе 3. </w:t>
            </w:r>
            <w:bookmarkEnd w:id="4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 в разделе 4. Форма участия в заявке в разделе 5. Информационная карта открытого запроса цен в разделе 6.</w:t>
            </w:r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35C48" w:rsidRDefault="00035C48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Pr="000B41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Техническое задание (требования) на поставку хозяйственных товаров для нужд 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 в 20</w:t>
            </w:r>
            <w:r w:rsidR="00647A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902D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0B41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году.  </w:t>
            </w: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Цена должна быть указана за единицу продукции (</w:t>
            </w:r>
            <w:r w:rsidR="00647A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л.</w:t>
            </w:r>
            <w:proofErr w:type="gramStart"/>
            <w:r w:rsidR="00647A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,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ш</w:t>
            </w:r>
            <w:proofErr w:type="gramEnd"/>
            <w:r w:rsidRPr="000B41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</w:t>
            </w:r>
            <w:proofErr w:type="spellEnd"/>
            <w:r w:rsidR="00647A7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.</w:t>
            </w:r>
            <w:r w:rsidRPr="000B41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, пачка, набор и 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тд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.)</w:t>
            </w:r>
            <w:r w:rsidR="00232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с указанием </w:t>
            </w:r>
            <w:r w:rsidR="00EA402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наименования и </w:t>
            </w:r>
            <w:r w:rsidR="00232F5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марки производителя.</w:t>
            </w:r>
          </w:p>
          <w:p w:rsidR="009044D8" w:rsidRPr="000B4149" w:rsidRDefault="00647A72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9377" w:type="dxa"/>
              <w:tblBorders>
                <w:top w:val="single" w:sz="10" w:space="0" w:color="00000A"/>
                <w:left w:val="single" w:sz="10" w:space="0" w:color="00000A"/>
                <w:bottom w:val="single" w:sz="10" w:space="0" w:color="00000A"/>
                <w:insideH w:val="single" w:sz="10" w:space="0" w:color="00000A"/>
              </w:tblBorders>
              <w:tblCellMar>
                <w:top w:w="55" w:type="dxa"/>
                <w:left w:w="95" w:type="dxa"/>
                <w:bottom w:w="55" w:type="dxa"/>
              </w:tblCellMar>
              <w:tblLook w:val="0000" w:firstRow="0" w:lastRow="0" w:firstColumn="0" w:lastColumn="0" w:noHBand="0" w:noVBand="0"/>
            </w:tblPr>
            <w:tblGrid>
              <w:gridCol w:w="872"/>
              <w:gridCol w:w="6237"/>
              <w:gridCol w:w="992"/>
              <w:gridCol w:w="1276"/>
            </w:tblGrid>
            <w:tr w:rsidR="009044D8" w:rsidTr="000165BD">
              <w:trPr>
                <w:trHeight w:val="60"/>
              </w:trPr>
              <w:tc>
                <w:tcPr>
                  <w:tcW w:w="872" w:type="dxa"/>
                  <w:tcBorders>
                    <w:top w:val="single" w:sz="10" w:space="0" w:color="00000A"/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9044D8" w:rsidRPr="000165BD" w:rsidRDefault="009044D8" w:rsidP="000165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highlight w:val="white"/>
                    </w:rPr>
                  </w:pPr>
                  <w:r w:rsidRPr="000165B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highlight w:val="white"/>
                    </w:rPr>
                    <w:t xml:space="preserve">№ </w:t>
                  </w:r>
                  <w:proofErr w:type="gramStart"/>
                  <w:r w:rsidRPr="000165B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highlight w:val="white"/>
                    </w:rPr>
                    <w:t>п</w:t>
                  </w:r>
                  <w:proofErr w:type="gramEnd"/>
                  <w:r w:rsidRPr="000165B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highlight w:val="white"/>
                    </w:rPr>
                    <w:t>/п</w:t>
                  </w:r>
                </w:p>
              </w:tc>
              <w:tc>
                <w:tcPr>
                  <w:tcW w:w="6237" w:type="dxa"/>
                  <w:tcBorders>
                    <w:top w:val="single" w:sz="10" w:space="0" w:color="00000A"/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9044D8" w:rsidRPr="000165BD" w:rsidRDefault="009044D8" w:rsidP="000165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highlight w:val="white"/>
                    </w:rPr>
                  </w:pPr>
                  <w:r w:rsidRPr="000165B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highlight w:val="white"/>
                    </w:rPr>
                    <w:t>Товары</w:t>
                  </w:r>
                </w:p>
              </w:tc>
              <w:tc>
                <w:tcPr>
                  <w:tcW w:w="992" w:type="dxa"/>
                  <w:tcBorders>
                    <w:top w:val="single" w:sz="10" w:space="0" w:color="00000A"/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9044D8" w:rsidRPr="000165BD" w:rsidRDefault="009044D8" w:rsidP="000165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highlight w:val="white"/>
                    </w:rPr>
                  </w:pPr>
                  <w:r w:rsidRPr="000165B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highlight w:val="white"/>
                    </w:rPr>
                    <w:t xml:space="preserve">Ед. </w:t>
                  </w:r>
                  <w:proofErr w:type="spellStart"/>
                  <w:r w:rsidRPr="000165B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highlight w:val="white"/>
                    </w:rPr>
                    <w:t>изм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10" w:space="0" w:color="00000A"/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9044D8" w:rsidRPr="000165BD" w:rsidRDefault="009044D8" w:rsidP="000165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highlight w:val="white"/>
                    </w:rPr>
                  </w:pPr>
                  <w:r w:rsidRPr="00DD1DE3">
                    <w:rPr>
                      <w:rFonts w:ascii="Times New Roman" w:hAnsi="Times New Roman"/>
                      <w:b/>
                      <w:color w:val="000000"/>
                      <w:highlight w:val="white"/>
                    </w:rPr>
                    <w:t xml:space="preserve">Цена </w:t>
                  </w:r>
                  <w:r w:rsidR="00DD1DE3" w:rsidRPr="00DD1DE3">
                    <w:rPr>
                      <w:rFonts w:ascii="Times New Roman" w:hAnsi="Times New Roman"/>
                      <w:b/>
                      <w:color w:val="000000"/>
                      <w:highlight w:val="white"/>
                    </w:rPr>
                    <w:t>без НДС</w:t>
                  </w:r>
                  <w:r w:rsidR="00DD1DE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highlight w:val="white"/>
                    </w:rPr>
                    <w:t xml:space="preserve"> </w:t>
                  </w:r>
                  <w:r w:rsidRPr="00DD1DE3">
                    <w:rPr>
                      <w:rFonts w:ascii="Times New Roman" w:hAnsi="Times New Roman"/>
                      <w:b/>
                      <w:color w:val="000000"/>
                      <w:highlight w:val="white"/>
                    </w:rPr>
                    <w:t>(</w:t>
                  </w:r>
                  <w:proofErr w:type="spellStart"/>
                  <w:r w:rsidRPr="00DD1DE3">
                    <w:rPr>
                      <w:rFonts w:ascii="Times New Roman" w:hAnsi="Times New Roman"/>
                      <w:b/>
                      <w:color w:val="000000"/>
                      <w:highlight w:val="white"/>
                    </w:rPr>
                    <w:t>руб</w:t>
                  </w:r>
                  <w:proofErr w:type="spellEnd"/>
                  <w:r w:rsidRPr="00DD1DE3">
                    <w:rPr>
                      <w:rFonts w:ascii="Times New Roman" w:hAnsi="Times New Roman"/>
                      <w:b/>
                      <w:color w:val="000000"/>
                      <w:highlight w:val="white"/>
                    </w:rPr>
                    <w:t>)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Бумага туалетная "Мягкий знак" на втулке, 54м, 1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слойн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., белая, С-28 126550/142298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bookmarkStart w:id="5" w:name="RANGE!C4"/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bookmarkEnd w:id="5"/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26,25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Бумага туалетная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Tork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Advanced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"(Т</w:t>
                  </w:r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proofErr w:type="gram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) 2-слойная,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Mid-size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рулон, 100м/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рул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мягкая, тиснение, белая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252,00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Полотенца бумажные в рулонах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2-слойные, 2шт., 27,5м/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рул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., тиснение, белые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175,00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Полотенца бумажные лист.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Tork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Advanced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"(С-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сл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)(H3), 2-слойные, 120л/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пач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24*27,5см, белые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382,38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Диспенсер для полотенец TORK (Система M2)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Elevation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с центральной вытяжкой, </w:t>
                  </w:r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белый</w:t>
                  </w:r>
                  <w:proofErr w:type="gram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559000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14564,38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Средство</w:t>
                  </w:r>
                  <w:proofErr w:type="gram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чистящее отбеливающее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"Белизна-ГЕЛЬ", ультра, 3в1 хлор, 1л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83,13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Губка-ластик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меламиновая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для деликатной очистки, 10*6*3см, 3шт.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28,88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Чистящее</w:t>
                  </w: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средство</w:t>
                  </w: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универсальное</w:t>
                  </w: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Professional "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SuperCleaner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", </w:t>
                  </w: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гель</w:t>
                  </w: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 1</w:t>
                  </w: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111,13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Средство для мытья полов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"Лимон", концентрат, 1л  246207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105,88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Чистящее средство 1л DOMESTOS (Доместос) "Свежесть Атлантики", с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отбеливающ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эффектом, ш/к 94952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301,00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Моющее средство "Мистер</w:t>
                  </w:r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</w:t>
                  </w:r>
                  <w:proofErr w:type="gram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ропер" для полов и стен 500мл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218,75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Чистящее средство 750 мл CILLIT BANG (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Силлит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Бэнг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"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Мегаблеск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защита", универсал, распылитель, 3083474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451,50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Средство для мытья стекол и зеркал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Professional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"Блеск", с изопропиловым спиртом, 750мл, с курком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90,13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Средство для мытья стекол и зеркал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Clin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"Лимон", 500мл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285,25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Мыло туалетное антибактериальное 90 г ABSOLUT (Абсолют) "Нежное", не содержит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триклозан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6058, 6001,6058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52,50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Мыло жидкое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Synergetic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Аромамагия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",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биоразлагаемое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с дозатором, 500мл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185,50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Мыло жидкое 5л Лайма "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Professional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 премиум жемчужное  601433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756,88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18.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Мыло жидкое антибактериальное 5 л БРИЛЛИАНТОВАЯ СЕСТРИЧКА,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гипоаллергенное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847,00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Мешки для мусора 30 л, черные, в рулоне 20 шт., особо прочные, ПВД 20 мкм, 50х60 см, LAIMA, 605330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91,88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Мешки для мусора 60 л синие в рулоне 20 шт. особо прочные, ПВД 30 мкм, 60х70 см, LAIMA, 601382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144,38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Мешки для мусора 120л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Mirpack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Premium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+" ПВД, 70*110см, 40мкм, 10шт., черные, в рулоне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215,25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Лампа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люминисцентная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OSRAM L18/765, 18Вт, цоколь G13, длина-59см, дневной белый свет  450646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109,38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Лампа светодиодная SONNEN, 7 (60) Вт, цоколь Е14, 30000 ч, LED G45-7W-4000-E14  453706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114,63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Лампа светодиодная SONNEN, 7 (60) Вт, цоколь E27,  30000 ч, LED G45-7W-4000-E27  453704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114,63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Лампа-трубка светодиодная SONNEN, 9 Вт, 30000 ч, 60 см, нейтральный белый (аналог 18 Вт люминесцентной лампы), LED T8-9W-4000-G13, 453715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186,38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Средство для мытья посуды AOS "Бальзам", 450мл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140,88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Средство для мытья посуды 900мл FAIRY (Фейри)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383,25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Освежитель воздуха 300мл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Глейд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Glade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в ассортименте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188,13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Освежитель воздуха аэрозольный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Rio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Royal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"Морская свежесть", 300мл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82,25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Освежитель воздуха аэрозольный 250 мл AIRWICK PURE "Цветущая вишня", 3036912 Диспенсер для полотенец TORK (Система H2)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Elevation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mini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Multifold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белый, 552100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507,50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Чистящее средство "Пемолюкс" 480гр, порошок  235536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99,75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Перчатки резиновые "Усиленные" с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неопреном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р.M</w:t>
                  </w:r>
                  <w:proofErr w:type="spellEnd"/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487,38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Порошок стиральный "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Tide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 автомат 450гр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164,50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Порошок стиральный "Миф" 400гр. 2 в 1 для ручной стирки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129,50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Тряпка для мытья пола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"Люкс", микрофибра, 70*80см, индивид. Упаковка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258,13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Тряпка для мытья пола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Vega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"Стандарт", хлопок, 80*100см, белая, индивид. Упаковка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66,50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Салфетки для уборки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"Стандарт", набор 3шт., микрофибра, 30*30см,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европодвес</w:t>
                  </w:r>
                  <w:proofErr w:type="spellEnd"/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119,00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Салфетки для уборки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набор 3шт., вискоза, 30*38см,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европодвес</w:t>
                  </w:r>
                  <w:proofErr w:type="spellEnd"/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35,88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Салфетки для уборки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"Стандарт", набор 3шт.,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универ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., </w:t>
                  </w:r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плотная</w:t>
                  </w:r>
                  <w:proofErr w:type="gram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микрофибра, 30*30см, ассорти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127,75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Салфетки бумажные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2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слойн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., 24*24см, белые, 100шт.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70,88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41.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Полироль для мебели 250мл PRONTO (Пронто) "Классик" аэрозоль  601691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338,63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Полироль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Chirton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"Классик с воском"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антипыль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300мл  44173 600653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161,88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Полотенце вафельное 40х80см Лайма  отбеленное, плотность-160г/м</w:t>
                  </w:r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proofErr w:type="gram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600470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88,38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Кондиционер для белья "Веста" 1л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172,38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Пятновыводитель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Vanish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Oxi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Action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", жидкий, для цветных тканей, 1л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638,75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Гель для устранения засоров "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Тирет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Professional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" 1л  600352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724,50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Швабра для пола с металлическим зажимом, деревянный черенок 120 см, рабочая часть 20 см, ШВА 094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275,63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Урна металлическая уличная Титан, 25л, черная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3111,50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Бак для мусора уличный, с крышкой, с педалью, 110л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3876,25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Ведро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оцинкованое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12л.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336,00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Средство для чистки и профилактики </w:t>
                  </w:r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засоров</w:t>
                  </w:r>
                  <w:proofErr w:type="gram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канализационных трубах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Synergetic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биоразлагаемое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1л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234,50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Совок для мусора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Professional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со щеткой-сметкой, складной, метал</w:t>
                  </w:r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учка 66см, резин. Кромка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930,13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Веник сорго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Professional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"Люкс",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трехпрошивной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80см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161,88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Ведро 10 л без крышки пластмассовое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176,75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Средство</w:t>
                  </w:r>
                  <w:proofErr w:type="gram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чистящее Пальмира-Дон 420гр, паста  11591  600640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71,75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Комплект для туалета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OfficeClean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ерш+подставка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), 38*7,5*9,7см, нержавеющая сталь, хром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530,25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Диспенсер для жидкого мыла TORK (Система S2)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Elevation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0,5 л,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mini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белый, 561000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3097,50</w:t>
                  </w:r>
                </w:p>
              </w:tc>
            </w:tr>
            <w:tr w:rsidR="000165BD" w:rsidTr="000165BD">
              <w:trPr>
                <w:trHeight w:val="60"/>
              </w:trPr>
              <w:tc>
                <w:tcPr>
                  <w:tcW w:w="87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58.</w:t>
                  </w:r>
                </w:p>
              </w:tc>
              <w:tc>
                <w:tcPr>
                  <w:tcW w:w="6237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bottom"/>
                </w:tcPr>
                <w:p w:rsidR="000165BD" w:rsidRPr="00C44E61" w:rsidRDefault="000165BD" w:rsidP="000165B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Диспенсер для салфеток TORK (Система N2) </w:t>
                  </w:r>
                  <w:proofErr w:type="spell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Fastfold</w:t>
                  </w:r>
                  <w:proofErr w:type="spell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настольный</w:t>
                  </w:r>
                  <w:proofErr w:type="gramEnd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серый, 271800 </w:t>
                  </w:r>
                </w:p>
              </w:tc>
              <w:tc>
                <w:tcPr>
                  <w:tcW w:w="992" w:type="dxa"/>
                  <w:tcBorders>
                    <w:left w:val="single" w:sz="10" w:space="0" w:color="00000A"/>
                    <w:bottom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tcBorders>
                    <w:left w:val="single" w:sz="10" w:space="0" w:color="00000A"/>
                    <w:bottom w:val="single" w:sz="10" w:space="0" w:color="00000A"/>
                    <w:right w:val="single" w:sz="10" w:space="0" w:color="00000A"/>
                  </w:tcBorders>
                  <w:shd w:val="clear" w:color="auto" w:fill="auto"/>
                  <w:vAlign w:val="center"/>
                </w:tcPr>
                <w:p w:rsidR="000165BD" w:rsidRPr="00C44E61" w:rsidRDefault="000165BD" w:rsidP="00016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44E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5890,50</w:t>
                  </w:r>
                </w:p>
              </w:tc>
            </w:tr>
          </w:tbl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3.</w:t>
            </w:r>
            <w:r w:rsidRPr="000B4149">
              <w:rPr>
                <w:rFonts w:ascii="Calibri" w:eastAsia="Calibri" w:hAnsi="Calibri" w:cs="Times New Roman"/>
                <w:b/>
                <w:sz w:val="32"/>
                <w:szCs w:val="32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Порядок проведения запроса цен и участия в нем, а также инструкции по подготовке Предложений</w:t>
            </w: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4149" w:rsidRPr="000B4149" w:rsidRDefault="000B4149" w:rsidP="00A540E3">
      <w:pPr>
        <w:numPr>
          <w:ilvl w:val="0"/>
          <w:numId w:val="1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Кроме поставки вышеуказанной продукции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оставщики должны обеспечить следующие сопутствующие услуги: </w:t>
      </w:r>
      <w:r w:rsidR="00A540E3" w:rsidRPr="00A540E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доставка продукции по участкам и отделениям Покупателя по следующим городам: Ставрополь, Ессентуки, Пятигорск, Георгиевск, Буденновск, Изобильный, Светлоград  транспортом Поставщика в течение 14 дней с момента подачи заявки</w:t>
      </w:r>
      <w:r w:rsidR="00A540E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выгрузка на склад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окупателя силами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оставщика.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поставки 20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02DB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F311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030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22228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02DB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_Ref57581655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Оплата поставляемо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47A72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продукции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производится Покупателем путем перечисления денежных средств на расчетный счет Поставщика в течение 7-ми банковских дней со дня поступления </w:t>
      </w:r>
      <w:r w:rsidR="00647A72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продукции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склад</w:t>
      </w:r>
      <w:r w:rsidR="00A540E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Покупателя.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Поставщик имеет право подать только одно предложение. В случае подачи поставщиком нескольких предложений все они будут отклонены без рассмотрения по существу.</w:t>
      </w:r>
      <w:bookmarkEnd w:id="6"/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Начальная (предельная) цена договора  составит </w:t>
      </w:r>
      <w:r w:rsidR="00902DB8">
        <w:rPr>
          <w:rFonts w:ascii="Times New Roman" w:eastAsia="Times New Roman" w:hAnsi="Times New Roman" w:cs="Times New Roman"/>
          <w:sz w:val="26"/>
          <w:szCs w:val="26"/>
          <w:lang w:eastAsia="ru-RU"/>
        </w:rPr>
        <w:t>856 24</w:t>
      </w:r>
      <w:r w:rsidR="00A540E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,00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 учета НДС.</w:t>
      </w:r>
    </w:p>
    <w:p w:rsidR="000B4149" w:rsidRPr="000B4149" w:rsidRDefault="000B4149" w:rsidP="00A540E3">
      <w:pPr>
        <w:numPr>
          <w:ilvl w:val="0"/>
          <w:numId w:val="1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цены в предложении должны включать все налоги и другие обязательные платежи, стоимость всех сопутству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ющих услуг (</w:t>
      </w:r>
      <w:r w:rsidR="00A540E3" w:rsidRPr="00A540E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доставка по складам  Покупателя по Ставропольскому краю и выгрузка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а также все скидки, предлагаемые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оставщиком.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Предложение должно быть подано на русском языке. Все цены должны быть выражены в российских рублях.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Предложения принимаются с 10</w:t>
      </w:r>
      <w:r w:rsidRPr="000B414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00   </w:t>
      </w:r>
      <w:r w:rsidR="003030F8">
        <w:rPr>
          <w:rFonts w:ascii="Times New Roman" w:eastAsia="Times New Roman" w:hAnsi="Times New Roman" w:cs="Times New Roman"/>
          <w:sz w:val="26"/>
          <w:szCs w:val="26"/>
          <w:lang w:eastAsia="ru-RU"/>
        </w:rPr>
        <w:t>15.09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902DB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г. до 10</w:t>
      </w:r>
      <w:r w:rsidRPr="000B414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00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московскому времени </w:t>
      </w:r>
      <w:r w:rsidR="003030F8">
        <w:rPr>
          <w:rFonts w:ascii="Times New Roman" w:eastAsia="Times New Roman" w:hAnsi="Times New Roman" w:cs="Times New Roman"/>
          <w:sz w:val="26"/>
          <w:szCs w:val="26"/>
          <w:lang w:eastAsia="ru-RU"/>
        </w:rPr>
        <w:t>21.09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02DB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письменной форме в запечатанном конверте по адресу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а и должно содержать:</w:t>
      </w:r>
    </w:p>
    <w:p w:rsidR="000B4149" w:rsidRPr="00E60343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034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  <w:proofErr w:type="gramEnd"/>
    </w:p>
    <w:p w:rsidR="00E60343" w:rsidRPr="00E60343" w:rsidRDefault="00E60343" w:rsidP="00E60343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034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полученную не ранее чем за шесть месяцев до дня размещения на официальном сайте закупок извещения  о проведения процедуры закупки выписку из единого государственного реестра юридических лиц или заверенную копию такой выписки (нотариально или печатью органи</w:t>
      </w:r>
      <w:bookmarkStart w:id="7" w:name="_GoBack"/>
      <w:bookmarkEnd w:id="7"/>
      <w:r w:rsidRPr="00E603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и штампом «Копия верна» с подписью руководителя) (для юридических лиц), полученную не ранее чем за шесть месяцев до дня размещения на официальном сайте закупок извещения</w:t>
      </w:r>
      <w:proofErr w:type="gramEnd"/>
      <w:r w:rsidRPr="00E6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6034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проведения процедуры закупки выписку из единого государственного реестра индивидуальных предпринимателей или заверенную копию такой выписки (нотариально или штампом «Копия верна» с подписью руководителя)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</w:t>
      </w:r>
      <w:proofErr w:type="gramEnd"/>
      <w:r w:rsidRPr="00E6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государства (для иностранных лиц), полученные не ранее чем за шесть месяцев до дня размещения на официальном сайте закупок извещения о проведении открытого запроса цен.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и лица, выступающего на стороне участника закупки без доверенности (далее для целей настоящего раздела - руководитель).</w:t>
      </w:r>
      <w:proofErr w:type="gramEnd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случае, если от имени юридического лица действует иное лицо, заявка на участие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руководителем, заявка на участие должна содержать также документ, подтверждающий полномочия такого лица;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заверенные контрагентом копии учредительных документов  с изменениями и дополнениями – для юридических лиц;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заверенную контрагентом копию свидетельства о внесении записи в единый государственный реестр юридических лиц – для юридических лиц,  в единый государственный реестр индивидуальных предпринимателей – для индивидуальных предпринимателей;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заверенную контрагентом копию свидетельства о постановке на налоговой учет; 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заверенную контрагентом копию лицензии на определенный вид деятельности (при необходимости);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участие, обеспечения исполнения договора являются крупной сделкой;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коммерческое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предложение о функциональных характеристиках (потребительских свойствах) и качественных характеристиках товара (марка, производитель), о качестве работ, услуг и иные предложения об условиях исполнения договора, в том числе предложение о цене договора, о цене единицы продукции (Проект договора ниже по тексту);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3) копии документов, подтверждающих соответствие продукции требованиям, установленным в соответствии с законодательством Российской Федерации, если в соответствии с законодательством Российской Федерации установлены требования к такой продукции (копии сертификатов соответствия, деклараций о соответствии, санитарно-эпидемиологических заключений, регистрационных удостоверений и т.п.).</w:t>
      </w:r>
    </w:p>
    <w:p w:rsidR="000B4149" w:rsidRPr="000B4149" w:rsidRDefault="00445934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срок до </w:t>
      </w:r>
      <w:r w:rsidR="003030F8">
        <w:rPr>
          <w:rFonts w:ascii="Times New Roman" w:eastAsia="Times New Roman" w:hAnsi="Times New Roman" w:cs="Times New Roman"/>
          <w:sz w:val="26"/>
          <w:szCs w:val="26"/>
          <w:lang w:eastAsia="ru-RU"/>
        </w:rPr>
        <w:t>22.09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902DB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определит Победителя.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10 дней после определения Победителя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уведомит его об этом и подпишет Договор поставки вышеуказанной продукции на условиях настоящего запроса цен и предложения Победителя.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запрос цен не является офертой или публичной офертой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 Данная процедура запроса цен не является процедурой проведения конкурса.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предложений, не неся при этом никакой ответственности</w:t>
      </w:r>
      <w:r w:rsidRPr="000B414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B4149" w:rsidRPr="000B4149" w:rsidRDefault="000B4149" w:rsidP="000B4149">
      <w:pPr>
        <w:keepNext/>
        <w:keepLines/>
        <w:pageBreakBefore/>
        <w:suppressAutoHyphens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lastRenderedPageBreak/>
        <w:t xml:space="preserve">                     4.   </w:t>
      </w:r>
      <w:bookmarkStart w:id="8" w:name="_Ref96666405"/>
      <w:bookmarkStart w:id="9" w:name="_Toc96667028"/>
      <w:bookmarkStart w:id="10" w:name="_Toc98251287"/>
      <w:bookmarkStart w:id="11" w:name="_Ref55280359"/>
      <w:bookmarkStart w:id="12" w:name="_Toc55285360"/>
      <w:bookmarkStart w:id="13" w:name="_Toc55305377"/>
      <w:bookmarkStart w:id="14" w:name="_Toc57314628"/>
      <w:bookmarkStart w:id="15" w:name="_Toc69728953"/>
      <w:bookmarkStart w:id="16" w:name="ДОГОВОР"/>
      <w:r w:rsidRPr="000B4149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t>Проект д</w:t>
      </w:r>
      <w:r w:rsidRPr="000B414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оговор</w:t>
      </w:r>
      <w:bookmarkEnd w:id="8"/>
      <w:bookmarkEnd w:id="9"/>
      <w:bookmarkEnd w:id="10"/>
      <w:r w:rsidRPr="000B414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а поставки  №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г. Ессентуки</w:t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«____»___________ 20</w:t>
      </w:r>
      <w:r w:rsidR="00E967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г.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A72" w:rsidRDefault="000B4149" w:rsidP="000B41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Arial" w:eastAsia="Times New Roman" w:hAnsi="Arial" w:cs="Arial"/>
          <w:color w:val="000000"/>
          <w:spacing w:val="2"/>
          <w:sz w:val="20"/>
          <w:szCs w:val="20"/>
          <w:lang w:eastAsia="ru-RU"/>
        </w:rPr>
        <w:tab/>
      </w:r>
      <w:proofErr w:type="gramStart"/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ПАО «</w:t>
      </w:r>
      <w:proofErr w:type="spellStart"/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Ставропольэнергосбыт</w:t>
      </w:r>
      <w:proofErr w:type="spellEnd"/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», именуемое в дальнейшем «Покупатель» 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в лице исполнительного директора </w:t>
      </w:r>
      <w:proofErr w:type="spellStart"/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Салпагарова</w:t>
      </w:r>
      <w:proofErr w:type="spellEnd"/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Игоря Борисовича, действующего на основании доверенности от 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30.09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.2021 г. (зарегистрирована в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реестре за № 26/118-н/26-2021-7-738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), удостоверенной 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нотариусом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Ессентукско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го</w:t>
      </w:r>
      <w:proofErr w:type="spellEnd"/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городского 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нотариально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го округа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Ставропольского кра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я Российской Федерации Созоновым Л.А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.,</w:t>
      </w:r>
      <w:r w:rsidR="00A51822" w:rsidRPr="00A51822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 и</w:t>
      </w:r>
      <w:proofErr w:type="gramEnd"/>
    </w:p>
    <w:p w:rsidR="000B4149" w:rsidRPr="000B4149" w:rsidRDefault="000B4149" w:rsidP="000B41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 </w:t>
      </w:r>
      <w:proofErr w:type="gramStart"/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>------------------------------</w:t>
      </w:r>
      <w:r w:rsidRPr="000B4149">
        <w:rPr>
          <w:rFonts w:ascii="Times New Roman" w:eastAsia="Times New Roman" w:hAnsi="Times New Roman" w:cs="Arial"/>
          <w:color w:val="000000"/>
          <w:spacing w:val="5"/>
          <w:sz w:val="24"/>
          <w:szCs w:val="24"/>
          <w:lang w:eastAsia="ru-RU"/>
        </w:rPr>
        <w:t xml:space="preserve"> именуемое в дальнейшем «Поставщик», в лице --------------------------- </w:t>
      </w:r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действующего на основании ---------------------------- с другой стороны</w:t>
      </w: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, заключили настоящий </w:t>
      </w:r>
      <w:r w:rsidRPr="000B4149"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  <w:t>договор о нижеследующем:</w:t>
      </w:r>
      <w:proofErr w:type="gramEnd"/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ПРЕДМЕТ ДОГОВОРА</w:t>
      </w:r>
    </w:p>
    <w:p w:rsidR="000B4149" w:rsidRPr="000B4149" w:rsidRDefault="000B4149" w:rsidP="000B4149">
      <w:pPr>
        <w:shd w:val="clear" w:color="auto" w:fill="FFFFFF"/>
        <w:tabs>
          <w:tab w:val="left" w:pos="461"/>
        </w:tabs>
        <w:spacing w:before="154" w:after="0" w:line="269" w:lineRule="exact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 настоящему договору </w:t>
      </w: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Поставщик в течение срока действия настоящего Договора обязуется поставлять 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="0022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товары (далее - Т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овар) в количестве и ассортименте, соответствующем заявке Покупателя, а Покупатель обязуется </w:t>
      </w:r>
      <w:r w:rsidR="0022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и произвести оплату за Т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 на условиях, определенных настоящим договором.</w:t>
      </w:r>
    </w:p>
    <w:p w:rsidR="000B4149" w:rsidRPr="000B4149" w:rsidRDefault="00873276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Номенклатура и объемы поставляемого Товара определяются в ежемесячной заявке Покупателя.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УСЛОВИЯ ПОСТАВКИ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40E3" w:rsidRPr="00A540E3" w:rsidRDefault="00A540E3" w:rsidP="00A540E3">
      <w:pPr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2.1. Поставщик поставляет Товар в течение 14 (четырнадцати) дней с момента получения заявки от Покупателя.</w:t>
      </w:r>
    </w:p>
    <w:p w:rsidR="000B4149" w:rsidRPr="000B4149" w:rsidRDefault="00A540E3" w:rsidP="00A540E3">
      <w:pPr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2.2. Поставка продукции по участкам и отделениям Покупателя по следующим городам: Ставрополь, Ессентуки, Пятигорск, Георгиевск, Буденновск, Изобильный, Светлоград  транспортом Поставщика в течение 14 дней с момента подачи заявки, а также выгрузка на складах Покупателя силами Поставщика</w:t>
      </w:r>
      <w:proofErr w:type="gramStart"/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  <w:proofErr w:type="gramEnd"/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gramStart"/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proofErr w:type="gramEnd"/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упаковке, обеспечивающей ее сохранность при транспортировке и хранении.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2.3. Одновременно с Товаром Поставщик передает Покупателю документы, надлежащим образом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подтверждающие качество, комплектность и безопасность </w:t>
      </w:r>
      <w:r w:rsidR="00A5182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Товара.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2.4. Прием Товара по количеству и качеству производится с участием представителя Покупателя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оформляется накладной.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2.5. Право собственности на Товар переходит к</w:t>
      </w:r>
      <w:r w:rsidRPr="000B4149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Покупателю с момента получения Товара в месте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нахождения Покупателя.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0B4149" w:rsidRPr="000B4149" w:rsidRDefault="000B4149" w:rsidP="000B4149">
      <w:pPr>
        <w:numPr>
          <w:ilvl w:val="0"/>
          <w:numId w:val="3"/>
        </w:num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СТОИМОСТЬ ТОВАРА И ПОРЯДОК РАСЧЕТОВ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3276" w:rsidRPr="00873276" w:rsidRDefault="000B4149" w:rsidP="00873276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3.1. </w:t>
      </w:r>
      <w:r w:rsidR="00873276" w:rsidRPr="0087327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Поставка Товара осуществляется по ценам, действующим у Поставщика согласно прайс-листу на день подачи заявки.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3.2. Договорная сумма </w:t>
      </w:r>
      <w:r w:rsidR="00EA402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составит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="00EA402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(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 превысит</w:t>
      </w:r>
      <w:r w:rsidR="00EA402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</w:t>
      </w:r>
      <w:r w:rsidR="00C26DF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------------руб.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3.3. В день поставки Товара Поставщик предоставляет Покупателю товарную накладную и счет-фактуру по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установленной форме.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3.4. Оплата поставляемой по настоящему договору продукции производится Покупателем путем </w:t>
      </w: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перечисления денежных средств на расчетный счет Поставщика в течение 7-ми банковских дней со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дня поставки товара на склад Покупателя и выставления счёта-фактуры.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23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lastRenderedPageBreak/>
        <w:tab/>
        <w:t>4. ПРАВА И ОБЯЗАННОСТИ СТОРОН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4.1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Поставщик обязан: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4.1.1. Передать Покупателю Товар в количестве и ассортименте, предусмотренном согласованным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сторонами счете согласно заявкам Покупателя.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4.1.2. Передать Покупателю Товар, качество и комплектность которого соответствуют условиям его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эксплуатации и хранения.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4.1.3. Передать Покупателю Товар свободным от прав третьих лиц.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4.2.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Права Поставщика: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4.2.1. В случае, когда Покупатель в нарушение</w:t>
      </w:r>
      <w:r w:rsidRPr="000B4149">
        <w:rPr>
          <w:rFonts w:ascii="Times New Roman" w:eastAsia="Times New Roman" w:hAnsi="Times New Roman" w:cs="Times New Roman"/>
          <w:bCs/>
          <w:color w:val="000000"/>
          <w:spacing w:val="8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закона или Договора не принимает Товар или </w:t>
      </w: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отказывается его принять, Поставщик вправе потребовать от Покупателя принять Товар либо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отказаться от исполнения Договора.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4.3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Покупатель обязан: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4.3.1. Совершить все необходимые действия, обеспечивающие принятие Товара, поставленного в соответствии с настоящим Договором.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4.3.2.Осуществить проверку при приемке Товара по количеству, качеству и ассортименту, составить и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подписать соответствующие документы (Акт приема-передачи, накладные, счета-фактуры).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4.3.3. Оплатить Товар в порядке и в сроки, предусмотренные Разделом №3 настоящего Договора.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 xml:space="preserve">4.4.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Покупатель вправе: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4.4.1. Если Покупателю передан Товар ненадлежащего качества, то есть Товар не соответствующий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настоящего Договора о качестве, он вправе потребовать от Поставщика: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-соразмерного уменьшения покупной цены;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-безвозмездного устранения недостатков Товара в разумный срок;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-возмещения своих расходов на устранение недостатков Товара;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за исключением случая, когда Поставщик, получивший уведомление Покупателя о недостатках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Товара, в согласованные сторонами сроки  заменит поставленные Товары Товарами надлежащего </w:t>
      </w:r>
      <w:r w:rsidRPr="000B414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качества.</w:t>
      </w:r>
    </w:p>
    <w:p w:rsidR="000B4149" w:rsidRPr="000B4149" w:rsidRDefault="000B4149" w:rsidP="000B4149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Отказаться от принятия и оплаты товара ненадлежащего качества, а так же упакованного ненадлежащим образом.</w:t>
      </w:r>
    </w:p>
    <w:p w:rsidR="000B4149" w:rsidRPr="000B4149" w:rsidRDefault="000B4149" w:rsidP="000B4149">
      <w:pPr>
        <w:shd w:val="clear" w:color="auto" w:fill="FFFFFF"/>
        <w:tabs>
          <w:tab w:val="left" w:pos="0"/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В одностороннем порядке расторгнуть настоящий договор (в случае невыполнения договорных обязательств, условий или сроков поставки), уведомив об этом Поставщика за два дня до расторжения договора. 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 xml:space="preserve">5.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ОТВЕТСТВЕННОСТЬ СТОРОН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неисполнение либо ненадлежащее исполнение обязательств по настоящему Договору стороны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несут ответственность в соответствии с действующим законодательством РФ.</w:t>
      </w:r>
    </w:p>
    <w:p w:rsidR="000B4149" w:rsidRPr="000B4149" w:rsidRDefault="000B4149" w:rsidP="000B414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5.2.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поставки товара Поставщик платит Покупателю неустойку в размере 0,1% от общей стоимости товара за каждый день просрочки.</w:t>
      </w:r>
    </w:p>
    <w:p w:rsidR="000B4149" w:rsidRPr="000B4149" w:rsidRDefault="000B4149" w:rsidP="000B414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6. СРОК ДЕЙСТВИЯ ДОГОВОРА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</w:p>
    <w:p w:rsidR="000B4149" w:rsidRPr="000B4149" w:rsidRDefault="000B4149" w:rsidP="000B414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Настоящий Договор вступает в силу с момента его подписания сторонами и действует до </w:t>
      </w:r>
      <w:r w:rsidRPr="00902DB8">
        <w:rPr>
          <w:rFonts w:ascii="Times New Roman" w:eastAsia="Times New Roman" w:hAnsi="Times New Roman" w:cs="Times New Roman"/>
          <w:sz w:val="24"/>
          <w:szCs w:val="24"/>
          <w:lang w:eastAsia="ru-RU"/>
        </w:rPr>
        <w:t>31.12.20</w:t>
      </w:r>
      <w:r w:rsidR="00647A72" w:rsidRPr="00902DB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030F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r w:rsidRPr="000B41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случае если за 30 дней до истечения срока действия Договора ни одна сторона не заявила о своем намерении прекратить Договор, то Договор считается продленным на </w:t>
      </w:r>
      <w:r w:rsidR="00647A7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следующий календарный год</w:t>
      </w:r>
      <w:r w:rsidRPr="000B41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тех же </w:t>
      </w:r>
      <w:r w:rsidRPr="000B414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условиях.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6.2.Настоящий Договор может быть расторгнут в случаях, предусмотренных действующим законодательством РФ. 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 xml:space="preserve">6.3. В случае расторжения настоящего Договора все финансовые обязательства сторон, возникшие до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 расторжения Договора, подлежат исполнению.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ЗАКЛЮЧИТЕЛЬНЫЕ ПОЛОЖЕНИЯ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7.1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По всем вопросам, неурегулированным настоящим договором, стороны руководствуются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действующим законодательством.</w:t>
      </w:r>
    </w:p>
    <w:p w:rsidR="000B4149" w:rsidRPr="000B4149" w:rsidRDefault="000B4149" w:rsidP="000B41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7.2.</w:t>
      </w:r>
      <w:r w:rsidRPr="000B414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Все споры и разногласия из Договора подлежат окончател</w:t>
      </w:r>
      <w:r w:rsidR="0022228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ьному разрешению в Арбитражном с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уде Ставропольского края.</w:t>
      </w:r>
    </w:p>
    <w:p w:rsidR="000B4149" w:rsidRPr="000B4149" w:rsidRDefault="000B4149" w:rsidP="000B41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Любые изменения и дополнения к настоящему договору действительны лишь при условии, что они совершены в письменной форме и подписаны полномочными представителями сторон. </w:t>
      </w:r>
      <w:r w:rsidRPr="000B414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Договор составлен в 2-х экземплярах, имеющих одинаковую юридическую силу, по одному для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каждой из сторон.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8. АДРЕСА И РЕКВИЗИТЫ СТОРОН</w:t>
      </w:r>
    </w:p>
    <w:p w:rsidR="000B4149" w:rsidRPr="000B4149" w:rsidRDefault="000B4149" w:rsidP="000B4149">
      <w:pPr>
        <w:spacing w:after="293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37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0"/>
        <w:gridCol w:w="374"/>
        <w:gridCol w:w="4685"/>
      </w:tblGrid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«Покупатель»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«Поставщик»</w:t>
            </w: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D71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</w:t>
            </w:r>
            <w:r w:rsidR="00D7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Ставропольский край,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г. Ессентуки,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Большевистская, 59 а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(87934) 4-26-80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факс. (87934) 4-26-79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E60343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info@staves.ru 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B4149" w:rsidRPr="000B4149" w:rsidTr="00445934">
        <w:trPr>
          <w:trHeight w:hRule="exact" w:val="25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www.staves.ru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ОГРН 1052600222927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22228E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ИНН/КПП 2626033550/</w:t>
            </w:r>
            <w:r w:rsidR="0022228E">
              <w:rPr>
                <w:rFonts w:ascii="Times New Roman" w:eastAsia="Calibri" w:hAnsi="Times New Roman" w:cs="Times New Roman"/>
              </w:rPr>
              <w:t>785150001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45934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45934" w:rsidRPr="000B4149" w:rsidRDefault="00445934" w:rsidP="00C44E61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р/с 40702810560090101705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934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45934" w:rsidRPr="000B4149" w:rsidRDefault="00445934" w:rsidP="00C44E61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 xml:space="preserve">Ставропольское отделение №5230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934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45934" w:rsidRPr="000B4149" w:rsidRDefault="00445934" w:rsidP="00C44E61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ПАО Сбербанк г. Ставрополь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96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64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647A72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Исполнительный </w:t>
            </w:r>
            <w:r w:rsidR="000B4149"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73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64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И.Б. </w:t>
            </w:r>
            <w:proofErr w:type="spellStart"/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142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154"/>
        </w:trPr>
        <w:tc>
          <w:tcPr>
            <w:tcW w:w="4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4149" w:rsidRPr="000B4149" w:rsidRDefault="000B4149" w:rsidP="000B4149">
      <w:pPr>
        <w:spacing w:line="240" w:lineRule="auto"/>
        <w:rPr>
          <w:rFonts w:ascii="Times New Roman" w:eastAsia="Calibri" w:hAnsi="Times New Roman" w:cs="Times New Roman"/>
        </w:rPr>
      </w:pPr>
    </w:p>
    <w:bookmarkEnd w:id="11"/>
    <w:bookmarkEnd w:id="12"/>
    <w:bookmarkEnd w:id="13"/>
    <w:bookmarkEnd w:id="14"/>
    <w:bookmarkEnd w:id="15"/>
    <w:bookmarkEnd w:id="16"/>
    <w:p w:rsidR="000B4149" w:rsidRPr="000B4149" w:rsidRDefault="000B4149" w:rsidP="000B4149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5. Форм</w:t>
      </w:r>
      <w:r w:rsidR="0022228E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а письма о подаче оферты (заявки</w:t>
      </w:r>
      <w:r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на участие)</w:t>
      </w:r>
    </w:p>
    <w:p w:rsidR="000B4149" w:rsidRPr="000B4149" w:rsidRDefault="000B4149" w:rsidP="000B4149">
      <w:pPr>
        <w:keepNext/>
        <w:keepLines/>
        <w:spacing w:after="0" w:line="418" w:lineRule="exact"/>
        <w:ind w:left="120" w:right="2200" w:firstLine="54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tbl>
      <w:tblPr>
        <w:tblW w:w="0" w:type="auto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8"/>
        <w:gridCol w:w="5098"/>
      </w:tblGrid>
      <w:tr w:rsidR="000B4149" w:rsidRPr="000B4149" w:rsidTr="00C44E61">
        <w:tc>
          <w:tcPr>
            <w:tcW w:w="4658" w:type="dxa"/>
          </w:tcPr>
          <w:p w:rsidR="000B4149" w:rsidRPr="000B4149" w:rsidRDefault="000B4149" w:rsidP="000B4149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13"/>
                <w:szCs w:val="13"/>
                <w:lang w:bidi="en-US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935" distR="114935" simplePos="0" relativeHeight="251661312" behindDoc="1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</wp:posOffset>
                      </wp:positionV>
                      <wp:extent cx="2153285" cy="1681480"/>
                      <wp:effectExtent l="0" t="0" r="0" b="0"/>
                      <wp:wrapTight wrapText="bothSides">
                        <wp:wrapPolygon edited="0">
                          <wp:start x="0" y="0"/>
                          <wp:lineTo x="0" y="21290"/>
                          <wp:lineTo x="21403" y="21290"/>
                          <wp:lineTo x="21403" y="0"/>
                          <wp:lineTo x="0" y="0"/>
                        </wp:wrapPolygon>
                      </wp:wrapTight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3285" cy="1681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4E61" w:rsidRPr="000811F3" w:rsidRDefault="00C44E61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0811F3">
                                    <w:rPr>
                                      <w:rFonts w:ascii="Aktiv Grotesk Corp" w:hAnsi="Aktiv Grotesk Corp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  <w:t>Реквизиты организации, или ИП на фирменном бланке</w:t>
                                  </w:r>
                                </w:p>
                                <w:p w:rsidR="00C44E61" w:rsidRDefault="00C44E61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C44E61" w:rsidRDefault="00C44E61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C44E61" w:rsidRDefault="00C44E61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C44E61" w:rsidRDefault="00C44E61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  <w:t xml:space="preserve">на  № </w:t>
                                  </w:r>
                                  <w:r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</w:rPr>
                                    <w:t>___________________________</w:t>
                                  </w:r>
                                  <w:r>
                                    <w:rPr>
                                      <w:rFonts w:ascii="Aktiv Grotesk Corp" w:hAnsi="Aktiv Grotesk Corp"/>
                                      <w:sz w:val="13"/>
                                      <w:szCs w:val="13"/>
                                    </w:rPr>
                                    <w:t xml:space="preserve">                                                                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-2.75pt;margin-top:.45pt;width:169.55pt;height:132.4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" stroked="f">
                      <v:textbox inset="0,0,0,0">
                        <w:txbxContent>
                          <w:p w:rsidR="00C44E61" w:rsidRPr="000811F3" w:rsidRDefault="00C44E61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0811F3">
                              <w:rPr>
                                <w:rFonts w:ascii="Aktiv Grotesk Corp" w:hAnsi="Aktiv Grotesk Corp"/>
                                <w:b/>
                                <w:sz w:val="16"/>
                                <w:szCs w:val="16"/>
                                <w:u w:val="single"/>
                              </w:rPr>
                              <w:t>Реквизиты организации, или ИП на фирменном бланке</w:t>
                            </w:r>
                          </w:p>
                          <w:p w:rsidR="00C44E61" w:rsidRDefault="00C44E61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C44E61" w:rsidRDefault="00C44E61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C44E61" w:rsidRDefault="00C44E61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C44E61" w:rsidRDefault="00C44E61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  <w:t xml:space="preserve">на  № </w:t>
                            </w:r>
                            <w:r>
                              <w:rPr>
                                <w:rFonts w:ascii="Aktiv Grotesk Corp" w:hAnsi="Aktiv Grotesk Corp"/>
                                <w:sz w:val="16"/>
                                <w:szCs w:val="16"/>
                              </w:rPr>
                              <w:t>___________________________</w:t>
                            </w:r>
                            <w:r>
                              <w:rPr>
                                <w:rFonts w:ascii="Aktiv Grotesk Corp" w:hAnsi="Aktiv Grotesk Corp"/>
                                <w:sz w:val="13"/>
                                <w:szCs w:val="13"/>
                              </w:rPr>
                              <w:t xml:space="preserve">                                                                                                    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:rsidR="000B4149" w:rsidRPr="000B4149" w:rsidRDefault="000B4149" w:rsidP="000B4149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</w:tcPr>
          <w:p w:rsidR="000B4149" w:rsidRPr="000B4149" w:rsidRDefault="000B4149" w:rsidP="000B4149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Исполнительному</w:t>
            </w:r>
            <w:r w:rsidR="00A5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у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ПАО «</w:t>
            </w:r>
            <w:proofErr w:type="spellStart"/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»,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Председателю закупочной комиссии</w:t>
            </w: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И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Б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Салпагарову</w:t>
            </w:r>
            <w:proofErr w:type="spellEnd"/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0B4149" w:rsidRPr="000B4149" w:rsidRDefault="0022228E" w:rsidP="000B4149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Письмо о подаче 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«_____»_______________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val="en-US" w:bidi="en-US"/>
        </w:rPr>
        <w:t> 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года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№________________________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ind w:right="5243" w:firstLine="567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240" w:lineRule="auto"/>
        <w:ind w:left="120" w:right="20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Изучив </w:t>
      </w:r>
      <w:r w:rsidR="00B923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извещение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о проведении открытого запроса цен, опубликованное на официальном сайте ПАО «</w:t>
      </w:r>
      <w:proofErr w:type="spell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» </w:t>
      </w:r>
      <w:hyperlink r:id="rId9" w:history="1"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www</w:t>
        </w:r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staves</w:t>
        </w:r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proofErr w:type="spellStart"/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ru</w:t>
        </w:r>
        <w:proofErr w:type="spellEnd"/>
      </w:hyperlink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разделе закупки/текущие закупки/202</w:t>
      </w:r>
      <w:r w:rsidR="00902DB8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/пр</w:t>
      </w:r>
      <w:r w:rsidR="00A540E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оведение </w:t>
      </w:r>
      <w:r w:rsidR="00902DB8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процедур закупок в 2022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г.</w:t>
      </w:r>
      <w:r w:rsidR="00647A72"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и Документацию по открытому запросу цен на поставку хозяйственных товаров от </w:t>
      </w:r>
      <w:r w:rsidR="003030F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15.09</w:t>
      </w:r>
      <w:r w:rsidR="00647A7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.202</w:t>
      </w:r>
      <w:r w:rsidR="00902DB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г., и принимая установленные в них требования и условия</w:t>
      </w:r>
      <w:r w:rsidR="00A540E3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поставки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, </w:t>
      </w:r>
      <w:r w:rsidR="003030F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--------------------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r w:rsidRPr="000B414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(Наименование организации)</w:t>
      </w:r>
      <w:r w:rsidRPr="000B4149">
        <w:rPr>
          <w:rFonts w:ascii="Times New Roman" w:eastAsia="Arial Unicode MS" w:hAnsi="Times New Roman" w:cs="Tahoma"/>
          <w:sz w:val="24"/>
          <w:szCs w:val="24"/>
          <w:lang w:eastAsia="ru-RU" w:bidi="ru-RU"/>
        </w:rPr>
        <w:t xml:space="preserve">,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зарегистрированное по адресу-------------------------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предлагает заключить д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оговор на поставку хозяйственных</w:t>
      </w:r>
      <w:proofErr w:type="gram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товаров для нужд ПАО “</w:t>
      </w:r>
      <w:proofErr w:type="spell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” на условиях и в соответствии с Коммерческим предложением (</w:t>
      </w:r>
      <w:r w:rsidRPr="000B4149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заполняется поставщиком и является неотъемлемой частью заявки на участие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)  и другими документами, являющимися также неотъемлемыми приложениями к настоящему письму.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3030F8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 В цену продукции должны быть включены все налоги и обязательные платежи, все скидки, а также следующие сопутствующие работы (услуги):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</w:p>
    <w:p w:rsidR="000B4149" w:rsidRPr="000B4149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  <w:r w:rsidR="000B4149"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(перечень и характеристика сопутствующих услуг).</w:t>
      </w:r>
    </w:p>
    <w:p w:rsidR="003030F8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… (перечисляются приложения к предложению).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Данное предложение имеет ста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тус оферты и действительно </w:t>
      </w:r>
      <w:proofErr w:type="gramStart"/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до</w:t>
      </w:r>
      <w:proofErr w:type="gramEnd"/>
      <w:r w:rsidR="00EA402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__________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срок</w:t>
      </w:r>
      <w:proofErr w:type="gram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действия) </w:t>
      </w:r>
      <w:r w:rsidRPr="000B4149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но не менее 60 дней.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0B4149" w:rsidRPr="000B4149" w:rsidTr="00C44E61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(должность ответственного лица Поставщика)</w:t>
            </w: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(подпись, расшифровка подписи)</w:t>
            </w:r>
          </w:p>
        </w:tc>
      </w:tr>
      <w:tr w:rsidR="000B4149" w:rsidRPr="000B4149" w:rsidTr="00C44E61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(печать Поставщика)</w:t>
            </w:r>
          </w:p>
        </w:tc>
      </w:tr>
    </w:tbl>
    <w:p w:rsidR="000B4149" w:rsidRPr="000B4149" w:rsidRDefault="000B4149" w:rsidP="000B4149">
      <w:pPr>
        <w:pageBreakBefore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0B4149">
        <w:rPr>
          <w:rFonts w:ascii="Times New Roman" w:eastAsia="Times New Roman" w:hAnsi="Times New Roman" w:cs="Times New Roman"/>
          <w:b/>
          <w:bCs/>
        </w:rPr>
        <w:lastRenderedPageBreak/>
        <w:t>6. ИНФОРМАЦИОННАЯ КАРТА ОТКРЫТОГО ЗАПРОСА ЦЕН</w:t>
      </w:r>
    </w:p>
    <w:p w:rsidR="000B4149" w:rsidRPr="000B4149" w:rsidRDefault="000B4149" w:rsidP="000B4149">
      <w:pPr>
        <w:ind w:firstLine="540"/>
        <w:jc w:val="both"/>
        <w:rPr>
          <w:rFonts w:ascii="Times New Roman" w:eastAsia="Times New Roman" w:hAnsi="Times New Roman" w:cs="Times New Roman"/>
        </w:rPr>
      </w:pPr>
      <w:r w:rsidRPr="000B4149">
        <w:rPr>
          <w:rFonts w:ascii="Times New Roman" w:eastAsia="Times New Roman" w:hAnsi="Times New Roman" w:cs="Times New Roman"/>
        </w:rPr>
        <w:t>Настоящее Информационная карта об открытом запросе цен содержит информацию и данные для конкретного открытого запроса цен, уточняющие, дополняющие Документацию о проведении открытого запроса цен.</w:t>
      </w:r>
    </w:p>
    <w:tbl>
      <w:tblPr>
        <w:tblW w:w="94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3297"/>
        <w:gridCol w:w="5562"/>
      </w:tblGrid>
      <w:tr w:rsidR="000B4149" w:rsidRPr="000B4149" w:rsidTr="000B4149">
        <w:trPr>
          <w:trHeight w:val="147"/>
        </w:trPr>
        <w:tc>
          <w:tcPr>
            <w:tcW w:w="549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Название пункта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Текст пояснений</w:t>
            </w:r>
          </w:p>
        </w:tc>
      </w:tr>
      <w:tr w:rsidR="000B4149" w:rsidRPr="000B4149" w:rsidTr="000B4149">
        <w:trPr>
          <w:trHeight w:val="230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Наименование, место нахождения, почтовый адрес и адрес электронной почты, номер контактного телефона и факса Организатора  размещения заказа, адрес официального сайта, на котором размещены </w:t>
            </w:r>
            <w:r w:rsidR="00B92365">
              <w:rPr>
                <w:rFonts w:ascii="Times New Roman" w:eastAsia="Times New Roman" w:hAnsi="Times New Roman" w:cs="Times New Roman"/>
                <w:b/>
                <w:bCs/>
              </w:rPr>
              <w:t>Извещение</w:t>
            </w: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 и Документация о проведении открытого запроса цен</w:t>
            </w:r>
          </w:p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62" w:type="dxa"/>
          </w:tcPr>
          <w:p w:rsidR="000B4149" w:rsidRPr="000B4149" w:rsidRDefault="00445934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Организатор</w:t>
            </w:r>
            <w:r w:rsidR="000B4149" w:rsidRPr="000B4149">
              <w:rPr>
                <w:rFonts w:ascii="Times New Roman" w:eastAsia="Times New Roman" w:hAnsi="Times New Roman" w:cs="Times New Roman"/>
              </w:rPr>
              <w:t xml:space="preserve"> (</w:t>
            </w:r>
            <w:r w:rsidR="00F3110D">
              <w:rPr>
                <w:rFonts w:ascii="Times New Roman" w:eastAsia="Times New Roman" w:hAnsi="Times New Roman" w:cs="Times New Roman"/>
              </w:rPr>
              <w:t>Покупатель</w:t>
            </w:r>
            <w:r w:rsidR="000B4149" w:rsidRPr="000B4149">
              <w:rPr>
                <w:rFonts w:ascii="Times New Roman" w:eastAsia="Times New Roman" w:hAnsi="Times New Roman" w:cs="Times New Roman"/>
              </w:rPr>
              <w:t xml:space="preserve">): Публичное </w:t>
            </w:r>
            <w:r w:rsidR="00AD65C3">
              <w:rPr>
                <w:rFonts w:ascii="Times New Roman" w:eastAsia="Times New Roman" w:hAnsi="Times New Roman" w:cs="Times New Roman"/>
              </w:rPr>
              <w:t>акционерное о</w:t>
            </w:r>
            <w:r w:rsidR="000B4149" w:rsidRPr="000B4149">
              <w:rPr>
                <w:rFonts w:ascii="Times New Roman" w:eastAsia="Times New Roman" w:hAnsi="Times New Roman" w:cs="Times New Roman"/>
              </w:rPr>
              <w:t>бщество «</w:t>
            </w:r>
            <w:proofErr w:type="spellStart"/>
            <w:r w:rsidR="000B4149"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B4149" w:rsidRPr="000B4149">
              <w:rPr>
                <w:rFonts w:ascii="Times New Roman" w:eastAsia="Times New Roman" w:hAnsi="Times New Roman" w:cs="Times New Roman"/>
              </w:rPr>
              <w:t>» (ПАО «</w:t>
            </w:r>
            <w:proofErr w:type="spellStart"/>
            <w:r w:rsidR="000B4149"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B4149" w:rsidRPr="000B4149">
              <w:rPr>
                <w:rFonts w:ascii="Times New Roman" w:eastAsia="Times New Roman" w:hAnsi="Times New Roman" w:cs="Times New Roman"/>
              </w:rPr>
              <w:t>»).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Место нахождения (Юридический адрес): 3576</w:t>
            </w:r>
            <w:r w:rsidR="00035C48">
              <w:rPr>
                <w:rFonts w:ascii="Times New Roman" w:eastAsia="Times New Roman" w:hAnsi="Times New Roman" w:cs="Times New Roman"/>
              </w:rPr>
              <w:t>33</w:t>
            </w:r>
            <w:r w:rsidRPr="000B4149">
              <w:rPr>
                <w:rFonts w:ascii="Times New Roman" w:eastAsia="Times New Roman" w:hAnsi="Times New Roman" w:cs="Times New Roman"/>
              </w:rPr>
              <w:t>,   Ставропольский край, г. Есс</w:t>
            </w:r>
            <w:r w:rsidR="00035C48">
              <w:rPr>
                <w:rFonts w:ascii="Times New Roman" w:eastAsia="Times New Roman" w:hAnsi="Times New Roman" w:cs="Times New Roman"/>
              </w:rPr>
              <w:t>ентуки, ул. Большевистская, 59а.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0B4149">
              <w:rPr>
                <w:rFonts w:ascii="Times New Roman" w:eastAsia="Times New Roman" w:hAnsi="Times New Roman" w:cs="Times New Roman"/>
              </w:rPr>
              <w:t>-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: 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0B4149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lang w:val="en-US"/>
              </w:rPr>
              <w:t>vetlitskiy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>@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staves</w:t>
            </w:r>
            <w:r w:rsidRPr="000B4149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lang w:val="en-US"/>
              </w:rPr>
              <w:t>ru</w:t>
            </w:r>
            <w:proofErr w:type="spellEnd"/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Телефон/Факс: (87934) 4-26-84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Контактное лицо: </w:t>
            </w:r>
            <w:proofErr w:type="spellStart"/>
            <w:r w:rsidRPr="000B4149">
              <w:rPr>
                <w:rFonts w:ascii="Times New Roman" w:eastAsia="Times New Roman" w:hAnsi="Times New Roman" w:cs="Times New Roman"/>
              </w:rPr>
              <w:t>Ветлицкий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 xml:space="preserve"> Станислав Юрьевич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Официальный сайт 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 xml:space="preserve">» в сети Интернет, на котором размещены </w:t>
            </w:r>
            <w:r w:rsidR="00B92365">
              <w:rPr>
                <w:rFonts w:ascii="Times New Roman" w:eastAsia="Times New Roman" w:hAnsi="Times New Roman" w:cs="Times New Roman"/>
              </w:rPr>
              <w:t>извещение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и Документация о проведении открытого запроса цен: </w:t>
            </w:r>
          </w:p>
          <w:p w:rsidR="000B4149" w:rsidRPr="000B4149" w:rsidRDefault="00A540E3" w:rsidP="00A540E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www.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staves.ru в разделе закупки/текущие закупки/202</w:t>
            </w:r>
            <w:r w:rsidR="00902DB8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/проведение процедур закупок в 202</w:t>
            </w:r>
            <w:r w:rsidR="00902DB8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E9673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Способ закупки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Открытый запрос цен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Предмет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Поставка </w:t>
            </w:r>
            <w:r w:rsidRPr="000B4149">
              <w:rPr>
                <w:rFonts w:ascii="Times New Roman" w:eastAsia="Arial Unicode MS" w:hAnsi="Times New Roman" w:cs="Tahoma"/>
                <w:color w:val="000000"/>
                <w:lang w:bidi="en-US"/>
              </w:rPr>
              <w:t>хозяйственных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товаров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Перечень товаров по  предмету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tabs>
                <w:tab w:val="left" w:pos="5010"/>
              </w:tabs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Перечень требуемой продукции указан в техническом задании настоящего запроса цен,  раздел №2.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Место поставки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 </w:t>
            </w:r>
            <w:r w:rsidR="00A540E3">
              <w:rPr>
                <w:rFonts w:ascii="Times New Roman" w:eastAsia="Times New Roman" w:hAnsi="Times New Roman" w:cs="Times New Roman"/>
              </w:rPr>
              <w:t>П</w:t>
            </w:r>
            <w:r w:rsidR="00A540E3" w:rsidRPr="00A540E3">
              <w:rPr>
                <w:rFonts w:ascii="Times New Roman" w:eastAsia="Times New Roman" w:hAnsi="Times New Roman" w:cs="Times New Roman"/>
              </w:rPr>
              <w:t>о участкам и отделениям Покупателя по следующим городам: Ставрополь, Ессентуки, Пятигорск, Георгиевск, Буденновск, Изобильный, Светлоград  транспортом Поставщика в течение 14 дней с момента подачи заявки.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noProof/>
                <w:lang w:eastAsia="ar-SA"/>
              </w:rPr>
              <w:t>Сведения о начальной (максимальной) цене договора (цене лота)</w:t>
            </w:r>
          </w:p>
        </w:tc>
        <w:tc>
          <w:tcPr>
            <w:tcW w:w="5562" w:type="dxa"/>
          </w:tcPr>
          <w:p w:rsidR="000B4149" w:rsidRPr="000B4149" w:rsidRDefault="000B4149" w:rsidP="00902DB8">
            <w:pPr>
              <w:spacing w:line="240" w:lineRule="auto"/>
              <w:rPr>
                <w:rFonts w:ascii="Times New Roman" w:eastAsia="Times New Roman" w:hAnsi="Times New Roman" w:cs="Times New Roman"/>
                <w:color w:val="C0504D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Начальная (максимальная) цена Договора составляет </w:t>
            </w:r>
            <w:r w:rsidR="00A540E3">
              <w:rPr>
                <w:rFonts w:ascii="Times New Roman" w:eastAsia="Times New Roman" w:hAnsi="Times New Roman" w:cs="Times New Roman"/>
              </w:rPr>
              <w:t>8</w:t>
            </w:r>
            <w:r w:rsidR="00902DB8">
              <w:rPr>
                <w:rFonts w:ascii="Times New Roman" w:eastAsia="Times New Roman" w:hAnsi="Times New Roman" w:cs="Times New Roman"/>
              </w:rPr>
              <w:t>56 24</w:t>
            </w:r>
            <w:r w:rsidR="00A540E3">
              <w:rPr>
                <w:rFonts w:ascii="Times New Roman" w:eastAsia="Times New Roman" w:hAnsi="Times New Roman" w:cs="Times New Roman"/>
              </w:rPr>
              <w:t>0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рублей 00 копеек</w:t>
            </w:r>
            <w:r w:rsidR="00035C48">
              <w:rPr>
                <w:rFonts w:ascii="Times New Roman" w:eastAsia="Times New Roman" w:hAnsi="Times New Roman" w:cs="Times New Roman"/>
              </w:rPr>
              <w:t>,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</w:t>
            </w:r>
            <w:r w:rsidR="00F3110D">
              <w:rPr>
                <w:rFonts w:ascii="Times New Roman" w:eastAsia="Times New Roman" w:hAnsi="Times New Roman" w:cs="Times New Roman"/>
              </w:rPr>
              <w:t>без учета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НДС. Цена должна  включать стоимость товаров,  транспортные расходы, расходы на перевозку (доставку), налоги, пошлины и другие обязательные платежи. 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Порядок формирования цены договора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Cs/>
              </w:rPr>
              <w:t>Начальная (максимальная) цена контракта обоснована и сформирована в текущем уровне цен по усредненной стоимости на основании мониторинга рынка цен на хоз</w:t>
            </w:r>
            <w:r w:rsidR="00AD65C3">
              <w:rPr>
                <w:rFonts w:ascii="Times New Roman" w:eastAsia="Times New Roman" w:hAnsi="Times New Roman" w:cs="Times New Roman"/>
                <w:bCs/>
              </w:rPr>
              <w:t xml:space="preserve">яйственные </w:t>
            </w:r>
            <w:r w:rsidRPr="000B4149">
              <w:rPr>
                <w:rFonts w:ascii="Times New Roman" w:eastAsia="Times New Roman" w:hAnsi="Times New Roman" w:cs="Times New Roman"/>
                <w:bCs/>
              </w:rPr>
              <w:t>товары по Ставропольскому краю</w:t>
            </w:r>
            <w:r w:rsidR="00552646">
              <w:rPr>
                <w:rFonts w:ascii="Times New Roman" w:eastAsia="Times New Roman" w:hAnsi="Times New Roman" w:cs="Times New Roman"/>
                <w:bCs/>
              </w:rPr>
              <w:t xml:space="preserve"> с учетом поставки по предыдущему договору.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Сведения о валюте, используемой для </w:t>
            </w: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формирования цены договора                       и расчетов по договору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lastRenderedPageBreak/>
              <w:t>Российский рубль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Порядок применения официального курса иностранной валюты к рублю РФ, установленного ЦБ РФ и используемого при оплате заключенного договора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Не используется.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 xml:space="preserve">Сведения о возможности </w:t>
            </w:r>
            <w:r w:rsidR="00445934">
              <w:rPr>
                <w:rFonts w:ascii="Times New Roman" w:eastAsia="Times New Roman" w:hAnsi="Times New Roman" w:cs="Times New Roman"/>
                <w:b/>
              </w:rPr>
              <w:t>Организатор</w:t>
            </w:r>
            <w:r w:rsidRPr="000B4149">
              <w:rPr>
                <w:rFonts w:ascii="Times New Roman" w:eastAsia="Times New Roman" w:hAnsi="Times New Roman" w:cs="Times New Roman"/>
                <w:b/>
              </w:rPr>
              <w:t>а изменить предусмотренные договором количество товаров, объем работ, услуг и процент такого изменения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noProof/>
                <w:lang w:eastAsia="ar-SA"/>
              </w:rPr>
            </w:pPr>
            <w:r w:rsidRPr="000B4149">
              <w:rPr>
                <w:rFonts w:ascii="Times New Roman" w:eastAsia="Times New Roman" w:hAnsi="Times New Roman" w:cs="Times New Roman"/>
                <w:noProof/>
                <w:lang w:eastAsia="ar-SA"/>
              </w:rPr>
              <w:t xml:space="preserve">Возможно в проценте согласованном сторонами </w:t>
            </w:r>
          </w:p>
        </w:tc>
      </w:tr>
      <w:tr w:rsidR="000B4149" w:rsidRPr="000B4149" w:rsidTr="000B4149">
        <w:trPr>
          <w:trHeight w:val="452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Форма, сроки и порядок оплаты товара, работы, услуги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Безналичный расчет, поставка в течение 14 дней с момента</w:t>
            </w:r>
            <w:r w:rsidR="00E96731">
              <w:rPr>
                <w:rFonts w:ascii="Times New Roman" w:eastAsia="Times New Roman" w:hAnsi="Times New Roman" w:cs="Times New Roman"/>
              </w:rPr>
              <w:t xml:space="preserve"> получения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заявки, оплата после поставки. </w:t>
            </w:r>
          </w:p>
        </w:tc>
      </w:tr>
      <w:tr w:rsidR="000B4149" w:rsidRPr="000B4149" w:rsidTr="000B4149">
        <w:trPr>
          <w:trHeight w:val="452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Срок, место подачи Заявок на участие в открытом запросе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Начало подачи Заявок на участие в открытом запросе цен: </w:t>
            </w:r>
            <w:r w:rsidR="003030F8">
              <w:rPr>
                <w:rFonts w:ascii="Times New Roman" w:eastAsia="Times New Roman" w:hAnsi="Times New Roman" w:cs="Times New Roman"/>
              </w:rPr>
              <w:t>15.09.</w:t>
            </w:r>
            <w:r w:rsidR="00E96731">
              <w:rPr>
                <w:rFonts w:ascii="Times New Roman" w:eastAsia="Times New Roman" w:hAnsi="Times New Roman" w:cs="Times New Roman"/>
              </w:rPr>
              <w:t>202</w:t>
            </w:r>
            <w:r w:rsidR="00902DB8">
              <w:rPr>
                <w:rFonts w:ascii="Times New Roman" w:eastAsia="Times New Roman" w:hAnsi="Times New Roman" w:cs="Times New Roman"/>
              </w:rPr>
              <w:t>2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г. 10:00 (по московскому времени)</w:t>
            </w:r>
          </w:p>
          <w:p w:rsidR="000B4149" w:rsidRPr="000B4149" w:rsidRDefault="000B4149" w:rsidP="000B4149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Окончание подачи Заявок на участие в открытом запросе цен: 10:00 (по московскому времени) </w:t>
            </w:r>
            <w:r w:rsidR="003030F8">
              <w:rPr>
                <w:rFonts w:ascii="Times New Roman" w:eastAsia="Times New Roman" w:hAnsi="Times New Roman" w:cs="Times New Roman"/>
              </w:rPr>
              <w:t>21.09.</w:t>
            </w:r>
            <w:r w:rsidRPr="000B4149">
              <w:rPr>
                <w:rFonts w:ascii="Times New Roman" w:eastAsia="Times New Roman" w:hAnsi="Times New Roman" w:cs="Times New Roman"/>
              </w:rPr>
              <w:t>20</w:t>
            </w:r>
            <w:r w:rsidR="00E96731">
              <w:rPr>
                <w:rFonts w:ascii="Times New Roman" w:eastAsia="Times New Roman" w:hAnsi="Times New Roman" w:cs="Times New Roman"/>
              </w:rPr>
              <w:t>2</w:t>
            </w:r>
            <w:r w:rsidR="00902DB8">
              <w:rPr>
                <w:rFonts w:ascii="Times New Roman" w:eastAsia="Times New Roman" w:hAnsi="Times New Roman" w:cs="Times New Roman"/>
              </w:rPr>
              <w:t>2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0B4149" w:rsidRPr="000B4149" w:rsidRDefault="000B4149" w:rsidP="00E9673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Предложения на участие в открытом запросе цен подаются ежедневно </w:t>
            </w:r>
            <w:r w:rsidR="00E96731">
              <w:rPr>
                <w:rFonts w:ascii="Times New Roman" w:eastAsia="Times New Roman" w:hAnsi="Times New Roman" w:cs="Times New Roman"/>
              </w:rPr>
              <w:t>в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рабочи</w:t>
            </w:r>
            <w:r w:rsidR="00E96731">
              <w:rPr>
                <w:rFonts w:ascii="Times New Roman" w:eastAsia="Times New Roman" w:hAnsi="Times New Roman" w:cs="Times New Roman"/>
              </w:rPr>
              <w:t>е дни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с 09:00 до 18:00 (понедельник – пятница), по адресу: г. Ес</w:t>
            </w:r>
            <w:r w:rsidR="00035C48">
              <w:rPr>
                <w:rFonts w:ascii="Times New Roman" w:eastAsia="Times New Roman" w:hAnsi="Times New Roman" w:cs="Times New Roman"/>
              </w:rPr>
              <w:t>сентуки, ул. Большевистская, 59а</w:t>
            </w:r>
            <w:r w:rsidRPr="000B4149">
              <w:rPr>
                <w:rFonts w:ascii="Times New Roman" w:eastAsia="Times New Roman" w:hAnsi="Times New Roman" w:cs="Times New Roman"/>
              </w:rPr>
              <w:t>, кабинет №</w:t>
            </w:r>
            <w:r w:rsidR="00F3110D">
              <w:rPr>
                <w:rFonts w:ascii="Times New Roman" w:eastAsia="Times New Roman" w:hAnsi="Times New Roman" w:cs="Times New Roman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</w:rPr>
              <w:t>303  ОМТС.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62" w:type="dxa"/>
          </w:tcPr>
          <w:p w:rsidR="000B4149" w:rsidRPr="000B4149" w:rsidRDefault="000B4149" w:rsidP="003030F8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г. Ессентуки, ул. Большевистская, 59 а, </w:t>
            </w:r>
            <w:proofErr w:type="gramStart"/>
            <w:r w:rsidRPr="000B4149">
              <w:rPr>
                <w:rFonts w:ascii="Times New Roman" w:eastAsia="Times New Roman" w:hAnsi="Times New Roman" w:cs="Times New Roman"/>
              </w:rPr>
              <w:t>конференц- зал</w:t>
            </w:r>
            <w:proofErr w:type="gramEnd"/>
            <w:r w:rsidRPr="000B4149">
              <w:rPr>
                <w:rFonts w:ascii="Times New Roman" w:eastAsia="Times New Roman" w:hAnsi="Times New Roman" w:cs="Times New Roman"/>
              </w:rPr>
              <w:t xml:space="preserve">, </w:t>
            </w:r>
            <w:r w:rsidR="00035C48">
              <w:rPr>
                <w:rFonts w:ascii="Times New Roman" w:eastAsia="Times New Roman" w:hAnsi="Times New Roman" w:cs="Times New Roman"/>
              </w:rPr>
              <w:t>ПАО «</w:t>
            </w:r>
            <w:proofErr w:type="spellStart"/>
            <w:r w:rsidR="00035C48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35C48">
              <w:rPr>
                <w:rFonts w:ascii="Times New Roman" w:eastAsia="Times New Roman" w:hAnsi="Times New Roman" w:cs="Times New Roman"/>
              </w:rPr>
              <w:t xml:space="preserve">» </w:t>
            </w:r>
            <w:r w:rsidR="003030F8">
              <w:rPr>
                <w:rFonts w:ascii="Times New Roman" w:eastAsia="Times New Roman" w:hAnsi="Times New Roman" w:cs="Times New Roman"/>
              </w:rPr>
              <w:t>21.09.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20</w:t>
            </w:r>
            <w:r w:rsidR="00E96731">
              <w:rPr>
                <w:rFonts w:ascii="Times New Roman" w:eastAsia="Times New Roman" w:hAnsi="Times New Roman" w:cs="Times New Roman"/>
              </w:rPr>
              <w:t>2</w:t>
            </w:r>
            <w:r w:rsidR="00902DB8">
              <w:rPr>
                <w:rFonts w:ascii="Times New Roman" w:eastAsia="Times New Roman" w:hAnsi="Times New Roman" w:cs="Times New Roman"/>
              </w:rPr>
              <w:t>2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г. в 12:00 по московскому времени.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Срок отказа от проведения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За один день до окончания приема предложений для участия в открытом запросе цен</w:t>
            </w:r>
          </w:p>
        </w:tc>
      </w:tr>
    </w:tbl>
    <w:p w:rsidR="000B4149" w:rsidRPr="000B4149" w:rsidRDefault="000B4149" w:rsidP="000B4149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08"/>
        <w:gridCol w:w="4913"/>
      </w:tblGrid>
      <w:tr w:rsidR="000B4149" w:rsidRPr="000B4149" w:rsidTr="00C44E61">
        <w:tc>
          <w:tcPr>
            <w:tcW w:w="5508" w:type="dxa"/>
          </w:tcPr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ЗК</w:t>
            </w:r>
          </w:p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13" w:type="dxa"/>
          </w:tcPr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FC2917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</w:p>
        </w:tc>
      </w:tr>
    </w:tbl>
    <w:p w:rsidR="001F79C4" w:rsidRPr="001F79C4" w:rsidRDefault="001F79C4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F79C4" w:rsidRPr="001F79C4" w:rsidSect="000B4149">
      <w:type w:val="continuous"/>
      <w:pgSz w:w="11906" w:h="16838"/>
      <w:pgMar w:top="567" w:right="1133" w:bottom="1134" w:left="1701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ktiv Grotesk Corp">
    <w:altName w:val="Arial"/>
    <w:charset w:val="CC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DE75E49"/>
    <w:multiLevelType w:val="hybridMultilevel"/>
    <w:tmpl w:val="B7E44EAE"/>
    <w:lvl w:ilvl="0" w:tplc="EFDC7D56">
      <w:start w:val="1"/>
      <w:numFmt w:val="decimal"/>
      <w:pStyle w:val="1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4">
    <w:nsid w:val="4A08674E"/>
    <w:multiLevelType w:val="multilevel"/>
    <w:tmpl w:val="BC44EF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6FB42B86"/>
    <w:multiLevelType w:val="multilevel"/>
    <w:tmpl w:val="D65C3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E5QpuCzKfYRH2iPs6qoRtOTOcgQ=" w:salt="Lr0xC/bSUZqMwguEQMi+g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CA"/>
    <w:rsid w:val="000165BD"/>
    <w:rsid w:val="00025EA7"/>
    <w:rsid w:val="00035C48"/>
    <w:rsid w:val="00090C61"/>
    <w:rsid w:val="000B4149"/>
    <w:rsid w:val="000B6FAB"/>
    <w:rsid w:val="000F52EA"/>
    <w:rsid w:val="0012304C"/>
    <w:rsid w:val="00174719"/>
    <w:rsid w:val="0018247A"/>
    <w:rsid w:val="001A5B8D"/>
    <w:rsid w:val="001C2CEB"/>
    <w:rsid w:val="001E1E18"/>
    <w:rsid w:val="001F79C4"/>
    <w:rsid w:val="002112E5"/>
    <w:rsid w:val="0022228E"/>
    <w:rsid w:val="00232F58"/>
    <w:rsid w:val="002614FF"/>
    <w:rsid w:val="00265A2A"/>
    <w:rsid w:val="002B44EC"/>
    <w:rsid w:val="002E13F1"/>
    <w:rsid w:val="002F15C1"/>
    <w:rsid w:val="003030F8"/>
    <w:rsid w:val="00373230"/>
    <w:rsid w:val="00390AE5"/>
    <w:rsid w:val="003A6E89"/>
    <w:rsid w:val="003B72A3"/>
    <w:rsid w:val="003C587B"/>
    <w:rsid w:val="003D652B"/>
    <w:rsid w:val="00413549"/>
    <w:rsid w:val="00445934"/>
    <w:rsid w:val="00450E22"/>
    <w:rsid w:val="0048283D"/>
    <w:rsid w:val="00485BAF"/>
    <w:rsid w:val="004E14CA"/>
    <w:rsid w:val="00500FAC"/>
    <w:rsid w:val="00547674"/>
    <w:rsid w:val="0054787C"/>
    <w:rsid w:val="00552646"/>
    <w:rsid w:val="00565369"/>
    <w:rsid w:val="005751E9"/>
    <w:rsid w:val="0057529C"/>
    <w:rsid w:val="005A6415"/>
    <w:rsid w:val="005E23A9"/>
    <w:rsid w:val="0063422D"/>
    <w:rsid w:val="00647A72"/>
    <w:rsid w:val="00655320"/>
    <w:rsid w:val="006E2C0B"/>
    <w:rsid w:val="006E65B9"/>
    <w:rsid w:val="007448E7"/>
    <w:rsid w:val="00751B86"/>
    <w:rsid w:val="00762AD6"/>
    <w:rsid w:val="007A1429"/>
    <w:rsid w:val="00862C6B"/>
    <w:rsid w:val="00873276"/>
    <w:rsid w:val="008740F1"/>
    <w:rsid w:val="008743EC"/>
    <w:rsid w:val="00897FCC"/>
    <w:rsid w:val="00902DB8"/>
    <w:rsid w:val="009044D8"/>
    <w:rsid w:val="00904674"/>
    <w:rsid w:val="00917BE4"/>
    <w:rsid w:val="00953B7E"/>
    <w:rsid w:val="009D2029"/>
    <w:rsid w:val="009F7554"/>
    <w:rsid w:val="00A23903"/>
    <w:rsid w:val="00A3453C"/>
    <w:rsid w:val="00A4043E"/>
    <w:rsid w:val="00A51822"/>
    <w:rsid w:val="00A540E3"/>
    <w:rsid w:val="00A665CB"/>
    <w:rsid w:val="00A73982"/>
    <w:rsid w:val="00AD1B57"/>
    <w:rsid w:val="00AD65C3"/>
    <w:rsid w:val="00B4231D"/>
    <w:rsid w:val="00B62C2A"/>
    <w:rsid w:val="00B713A7"/>
    <w:rsid w:val="00B819EC"/>
    <w:rsid w:val="00B92365"/>
    <w:rsid w:val="00BE20CA"/>
    <w:rsid w:val="00BF1950"/>
    <w:rsid w:val="00BF480E"/>
    <w:rsid w:val="00C12A4D"/>
    <w:rsid w:val="00C15ADF"/>
    <w:rsid w:val="00C26DFB"/>
    <w:rsid w:val="00C3667D"/>
    <w:rsid w:val="00C44E61"/>
    <w:rsid w:val="00C52324"/>
    <w:rsid w:val="00C931D6"/>
    <w:rsid w:val="00C93574"/>
    <w:rsid w:val="00CA147F"/>
    <w:rsid w:val="00CA29B1"/>
    <w:rsid w:val="00CD76A6"/>
    <w:rsid w:val="00D24E68"/>
    <w:rsid w:val="00D57738"/>
    <w:rsid w:val="00D71644"/>
    <w:rsid w:val="00DD1DE3"/>
    <w:rsid w:val="00E12139"/>
    <w:rsid w:val="00E60343"/>
    <w:rsid w:val="00E72515"/>
    <w:rsid w:val="00E77497"/>
    <w:rsid w:val="00E96731"/>
    <w:rsid w:val="00EA402B"/>
    <w:rsid w:val="00EC0D2C"/>
    <w:rsid w:val="00EF5491"/>
    <w:rsid w:val="00F15864"/>
    <w:rsid w:val="00F3110D"/>
    <w:rsid w:val="00F31CFE"/>
    <w:rsid w:val="00F53560"/>
    <w:rsid w:val="00F7604D"/>
    <w:rsid w:val="00F85E56"/>
    <w:rsid w:val="00FC2917"/>
    <w:rsid w:val="00FD1390"/>
    <w:rsid w:val="00FE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CA"/>
  </w:style>
  <w:style w:type="paragraph" w:styleId="1">
    <w:name w:val="heading 1"/>
    <w:basedOn w:val="a"/>
    <w:next w:val="a0"/>
    <w:link w:val="10"/>
    <w:qFormat/>
    <w:rsid w:val="001A5B8D"/>
    <w:pPr>
      <w:keepNext/>
      <w:numPr>
        <w:numId w:val="2"/>
      </w:numPr>
      <w:suppressAutoHyphens/>
      <w:spacing w:before="240" w:after="120"/>
      <w:outlineLvl w:val="0"/>
    </w:pPr>
    <w:rPr>
      <w:rFonts w:ascii="Liberation Serif" w:eastAsia="SimSun" w:hAnsi="Liberation Serif" w:cs="Mangal"/>
      <w:b/>
      <w:bCs/>
      <w:sz w:val="48"/>
      <w:szCs w:val="4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BE20CA"/>
    <w:rPr>
      <w:color w:val="0000FF" w:themeColor="hyperlink"/>
      <w:u w:val="single"/>
    </w:rPr>
  </w:style>
  <w:style w:type="paragraph" w:customStyle="1" w:styleId="a5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73276"/>
    <w:rPr>
      <w:rFonts w:ascii="Tahoma" w:hAnsi="Tahoma" w:cs="Tahoma"/>
      <w:sz w:val="16"/>
      <w:szCs w:val="16"/>
    </w:rPr>
  </w:style>
  <w:style w:type="paragraph" w:styleId="a8">
    <w:name w:val="No Spacing"/>
    <w:qFormat/>
    <w:rsid w:val="001A5B8D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character" w:customStyle="1" w:styleId="10">
    <w:name w:val="Заголовок 1 Знак"/>
    <w:basedOn w:val="a1"/>
    <w:link w:val="1"/>
    <w:rsid w:val="001A5B8D"/>
    <w:rPr>
      <w:rFonts w:ascii="Liberation Serif" w:eastAsia="SimSun" w:hAnsi="Liberation Serif" w:cs="Mangal"/>
      <w:b/>
      <w:bCs/>
      <w:sz w:val="48"/>
      <w:szCs w:val="48"/>
      <w:lang w:eastAsia="zh-CN"/>
    </w:rPr>
  </w:style>
  <w:style w:type="paragraph" w:styleId="a0">
    <w:name w:val="Body Text"/>
    <w:basedOn w:val="a"/>
    <w:link w:val="a9"/>
    <w:uiPriority w:val="99"/>
    <w:semiHidden/>
    <w:unhideWhenUsed/>
    <w:rsid w:val="001A5B8D"/>
    <w:pPr>
      <w:spacing w:after="120"/>
    </w:pPr>
  </w:style>
  <w:style w:type="character" w:customStyle="1" w:styleId="a9">
    <w:name w:val="Основной текст Знак"/>
    <w:basedOn w:val="a1"/>
    <w:link w:val="a0"/>
    <w:uiPriority w:val="99"/>
    <w:semiHidden/>
    <w:rsid w:val="001A5B8D"/>
  </w:style>
  <w:style w:type="character" w:customStyle="1" w:styleId="-">
    <w:name w:val="Интернет-ссылка"/>
    <w:rsid w:val="009044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CA"/>
  </w:style>
  <w:style w:type="paragraph" w:styleId="1">
    <w:name w:val="heading 1"/>
    <w:basedOn w:val="a"/>
    <w:next w:val="a0"/>
    <w:link w:val="10"/>
    <w:qFormat/>
    <w:rsid w:val="001A5B8D"/>
    <w:pPr>
      <w:keepNext/>
      <w:numPr>
        <w:numId w:val="2"/>
      </w:numPr>
      <w:suppressAutoHyphens/>
      <w:spacing w:before="240" w:after="120"/>
      <w:outlineLvl w:val="0"/>
    </w:pPr>
    <w:rPr>
      <w:rFonts w:ascii="Liberation Serif" w:eastAsia="SimSun" w:hAnsi="Liberation Serif" w:cs="Mangal"/>
      <w:b/>
      <w:bCs/>
      <w:sz w:val="48"/>
      <w:szCs w:val="4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BE20CA"/>
    <w:rPr>
      <w:color w:val="0000FF" w:themeColor="hyperlink"/>
      <w:u w:val="single"/>
    </w:rPr>
  </w:style>
  <w:style w:type="paragraph" w:customStyle="1" w:styleId="a5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73276"/>
    <w:rPr>
      <w:rFonts w:ascii="Tahoma" w:hAnsi="Tahoma" w:cs="Tahoma"/>
      <w:sz w:val="16"/>
      <w:szCs w:val="16"/>
    </w:rPr>
  </w:style>
  <w:style w:type="paragraph" w:styleId="a8">
    <w:name w:val="No Spacing"/>
    <w:qFormat/>
    <w:rsid w:val="001A5B8D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character" w:customStyle="1" w:styleId="10">
    <w:name w:val="Заголовок 1 Знак"/>
    <w:basedOn w:val="a1"/>
    <w:link w:val="1"/>
    <w:rsid w:val="001A5B8D"/>
    <w:rPr>
      <w:rFonts w:ascii="Liberation Serif" w:eastAsia="SimSun" w:hAnsi="Liberation Serif" w:cs="Mangal"/>
      <w:b/>
      <w:bCs/>
      <w:sz w:val="48"/>
      <w:szCs w:val="48"/>
      <w:lang w:eastAsia="zh-CN"/>
    </w:rPr>
  </w:style>
  <w:style w:type="paragraph" w:styleId="a0">
    <w:name w:val="Body Text"/>
    <w:basedOn w:val="a"/>
    <w:link w:val="a9"/>
    <w:uiPriority w:val="99"/>
    <w:semiHidden/>
    <w:unhideWhenUsed/>
    <w:rsid w:val="001A5B8D"/>
    <w:pPr>
      <w:spacing w:after="120"/>
    </w:pPr>
  </w:style>
  <w:style w:type="character" w:customStyle="1" w:styleId="a9">
    <w:name w:val="Основной текст Знак"/>
    <w:basedOn w:val="a1"/>
    <w:link w:val="a0"/>
    <w:uiPriority w:val="99"/>
    <w:semiHidden/>
    <w:rsid w:val="001A5B8D"/>
  </w:style>
  <w:style w:type="character" w:customStyle="1" w:styleId="-">
    <w:name w:val="Интернет-ссылка"/>
    <w:rsid w:val="009044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e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tav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B059B-3A87-4A5F-A19F-3109648FD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12</Pages>
  <Words>3827</Words>
  <Characters>21816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Олеговна Рябыш</dc:creator>
  <cp:lastModifiedBy>Константин Иванович Денисов</cp:lastModifiedBy>
  <cp:revision>34</cp:revision>
  <cp:lastPrinted>2019-09-12T06:46:00Z</cp:lastPrinted>
  <dcterms:created xsi:type="dcterms:W3CDTF">2017-07-14T12:11:00Z</dcterms:created>
  <dcterms:modified xsi:type="dcterms:W3CDTF">2022-10-18T11:59:00Z</dcterms:modified>
</cp:coreProperties>
</file>